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27.11.2024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Blisko co piąta przedsiębiorczyni jest demotywowana przez bliskich do prowadzenia firmy. Nowy raport na temat wsparcia przedsiębiorczyń przez bliskich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pomoc bliskich w kontekście prowadzenia firmy nie może liczyć aż 21 proc. przedsiębiorczyń, a 17 proc. przyznaje, że w związku ze swoją działalnością spotyka się z wyrzutami z ich strony. Jednocześnie jednak większość respondentek zarządzających własnym biznesem przyznaje, że bliscy doceniają ich pracę, a 44 proc. – że motywują je do dalszego działania. Dane te pochodzą z</w:t>
      </w:r>
      <w:r w:rsidDel="00000000" w:rsidR="00000000" w:rsidRPr="00000000">
        <w:rPr>
          <w:b w:val="1"/>
          <w:sz w:val="24"/>
          <w:szCs w:val="24"/>
          <w:rtl w:val="0"/>
        </w:rPr>
        <w:t xml:space="preserve"> badania przeprowadzonego na zlecenie Fundacji WłączeniPlus na potrzeby konkursu Sukces Pisany Szminką. </w:t>
      </w:r>
      <w:r w:rsidDel="00000000" w:rsidR="00000000" w:rsidRPr="00000000">
        <w:rPr>
          <w:b w:val="1"/>
          <w:sz w:val="24"/>
          <w:szCs w:val="24"/>
          <w:rtl w:val="0"/>
        </w:rPr>
        <w:t xml:space="preserve">Wsparcie bliskich może mieć szczególne znaczenie w przypadku prowadzenia firmy w obcym kraju. W tym roku do konkursu dołącza nowa kategoria – Przedsiębiorcza Cudzoziemka. Jest ona dedykowana kobietom, które swoim zaangażowaniem, profesjonalizmem i działaniami przyczyniają się do pozytywnych zmian w polskiej gospodarce.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Aż 16 proc. przedsiębiorczyń spotyka się z niekonstruktywną krytyką od bliskich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Co piąta przedsiębiorczyni (21 proc.) nie może liczyć na pomoc bliskich w prowadzeniu własnej firmy, a 23 proc. nie</w:t>
      </w:r>
      <w:r w:rsidDel="00000000" w:rsidR="00000000" w:rsidRPr="00000000">
        <w:rPr>
          <w:rtl w:val="0"/>
        </w:rPr>
        <w:t xml:space="preserve"> może liczyć na wsparcie finansow</w:t>
      </w:r>
      <w:r w:rsidDel="00000000" w:rsidR="00000000" w:rsidRPr="00000000">
        <w:rPr>
          <w:rtl w:val="0"/>
        </w:rPr>
        <w:t xml:space="preserve">e z ich strony – wynika z r</w:t>
      </w:r>
      <w:r w:rsidDel="00000000" w:rsidR="00000000" w:rsidRPr="00000000">
        <w:rPr>
          <w:rtl w:val="0"/>
        </w:rPr>
        <w:t xml:space="preserve">aportu </w:t>
      </w:r>
      <w:r w:rsidDel="00000000" w:rsidR="00000000" w:rsidRPr="00000000">
        <w:rPr>
          <w:rtl w:val="0"/>
        </w:rPr>
        <w:t xml:space="preserve">„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Polki i przedsiębiorczość 2024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wsparcie bliskich</w:t>
        </w:r>
      </w:hyperlink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  <w:t xml:space="preserve">, który towarzyszy XVI edycji konkursu Sukces Pisany Szminką. </w:t>
      </w:r>
      <w:r w:rsidDel="00000000" w:rsidR="00000000" w:rsidRPr="00000000">
        <w:rPr>
          <w:rtl w:val="0"/>
        </w:rPr>
        <w:t xml:space="preserve">Z demotywacją ze strony bliskich spotyka się 18 proc. respondentek prowadzących własną firmę, a 17 proc.</w:t>
      </w:r>
      <w:r w:rsidDel="00000000" w:rsidR="00000000" w:rsidRPr="00000000">
        <w:rPr>
          <w:rtl w:val="0"/>
        </w:rPr>
        <w:t xml:space="preserve"> – z wyrzutami czy wymówkami. Blisko co szósta (</w:t>
      </w:r>
      <w:r w:rsidDel="00000000" w:rsidR="00000000" w:rsidRPr="00000000">
        <w:rPr>
          <w:rtl w:val="0"/>
        </w:rPr>
        <w:t xml:space="preserve">16 proc.) przedsiębiorczyni styka się z niekonstruktywną krytyką, </w:t>
      </w:r>
      <w:r w:rsidDel="00000000" w:rsidR="00000000" w:rsidRPr="00000000">
        <w:rPr>
          <w:rtl w:val="0"/>
        </w:rPr>
        <w:t xml:space="preserve">natomiast 15 proc. przyznaje, że bliscy nie poruszają w rozmowach tematu prowadzonego przez nie biznesu lub unikają go.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Tylko ¼ przedsiębiorczyń może liczyć na wsparcie finansowe najbliższych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Wyniki badania przeprowadzonego przez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Socjolożki.pl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 zlecenie</w:t>
      </w:r>
      <w:r w:rsidDel="00000000" w:rsidR="00000000" w:rsidRPr="00000000">
        <w:rPr>
          <w:rtl w:val="0"/>
        </w:rPr>
        <w:t xml:space="preserve"> Fundacji WłączeniPlus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wskazują, że ponad połowa (52 proc.) polskich przedsiębiorczyń spotyka się z docenieniem ze strony bliskich i okazywanym podziwem, a 44 proc. respondentek prowadzących swoją firmę deklaruje, że osoby z najbliższego otoczenia motywują je do dalszego działania. Blisko co czwarta (24 proc.) może liczyć na wsparcie finansowe, a 18 proc. otrzymuje od bliskich konstruktywną krytykę na temat prowadzonego biznesu.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i w:val="1"/>
          <w:rtl w:val="0"/>
        </w:rPr>
        <w:t xml:space="preserve">– Rosnąca obecność cudzoziemek w Polsce otwiera nowe perspektywy dla rozwoju biznesu, zarówno ich własnego, jak i lokalnego rynku. Dzięki unikalnemu spojrzeniu i doświadczeniom mogą one tworzyć innowacyjne produkty i usługi, które lepiej odpowiadają na potrzeby wielokulturowej społeczności. Coraz większa otwartość polskiego rynku na różnorodność i nowe rozwiązania wspierana jest także przez organizacje oferujące mentoring, wsparcie formalne i networking. Promowanie sukcesów takich przedsiębiorczyń jest dla L’Oréal bardzo istotne, przyczynia się do tworzenia inspirujących wzorców i otwiera drzwi kolejnym inicjatywom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mówi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Nina Yedigaryan, Digital Engagement Manager w L'Oréal Polska i Kraje Bałtyckie, który jest partnerem kategorii Przedsiębiorcza Cudzoziemka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Przedsiębiorczynie najczęściej otrzymują wsparcie od partnera/partnerki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Połowa badanych przedsiębiorczyń deklaruje, że największe wsparcie w kontekście prowadzenia własnej firmy odnajduje u partnera/partnerki. W dalszej kolejności respondentki prowadzące swój biznes wskazują, że najbardziej mogą liczyć na pomoc rodziców (13 proc.) oraz przyjaciół (9 proc.). Jedynie dla niewielkiego odsetka ankietowanych przedsiębiorczyń jest to rodzeństwo i teściowie (po 2 proc.). Z drugiej strony badane przedsiębiorczynie zostały zapytane o to, u kogo ze swoich bliskich odnajdują najmniejsze wsparcie w kontekście prowadzenie własnej firmy. Jedynie 4 proc. wskazało partnera/partnerkę lub przyjaciół, 7 proc. – rodziców, a po 8 proc. – rodzeństwo i teściów.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Wsparcie ze strony bliskich jest bardzo ważne w prowadzeniu własnej firmy i może mieć różne oblicza – od materialnego, aż po czysto emocjonalne. Wydaje się ono szczególnie ważne, jeśli prowadzimy firmę </w:t>
      </w:r>
      <w:r w:rsidDel="00000000" w:rsidR="00000000" w:rsidRPr="00000000">
        <w:rPr>
          <w:i w:val="1"/>
          <w:rtl w:val="0"/>
        </w:rPr>
        <w:t xml:space="preserve">w innym kraju</w:t>
      </w:r>
      <w:r w:rsidDel="00000000" w:rsidR="00000000" w:rsidRPr="00000000">
        <w:rPr>
          <w:i w:val="1"/>
          <w:rtl w:val="0"/>
        </w:rPr>
        <w:t xml:space="preserve">, spotykamy się z innymi zwyczajami i kulturą. Dlatego w tej XVI edycji konkursu Sukces Pisany Szminką dodajemy nową kategorię – Przedsiębiorcza Cudzoziemka </w:t>
      </w:r>
      <w:r w:rsidDel="00000000" w:rsidR="00000000" w:rsidRPr="00000000">
        <w:rPr>
          <w:rtl w:val="0"/>
        </w:rPr>
        <w:t xml:space="preserve">– komentuje </w:t>
      </w:r>
      <w:r w:rsidDel="00000000" w:rsidR="00000000" w:rsidRPr="00000000">
        <w:rPr>
          <w:b w:val="1"/>
          <w:rtl w:val="0"/>
        </w:rPr>
        <w:t xml:space="preserve">Olga Kozierowska, pomysłodawczyni konkursu Sukces Pisany Szminką, prezeska Fundacji WłączeniPlus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Sukces Pisany Szminką nagrodzi Przedsiębiorczą Cudzoziemkę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W tym roku w najstarszym i największym konkursie, który od 15 lat nagradza przedsiębiorczość kobiet, oraz wyróżnia dobre praktyki w biznesie w obszarze DEI (ang. </w:t>
      </w:r>
      <w:r w:rsidDel="00000000" w:rsidR="00000000" w:rsidRPr="00000000">
        <w:rPr>
          <w:i w:val="1"/>
          <w:rtl w:val="0"/>
        </w:rPr>
        <w:t xml:space="preserve">diversity, equity, inclusion – </w:t>
      </w:r>
      <w:r w:rsidDel="00000000" w:rsidR="00000000" w:rsidRPr="00000000">
        <w:rPr>
          <w:rtl w:val="0"/>
        </w:rPr>
        <w:t xml:space="preserve">różnorodność, równość i włączanie), powstała nowa kategoria – Przedsiębiorcza Cudzoziemka. </w:t>
      </w:r>
      <w:r w:rsidDel="00000000" w:rsidR="00000000" w:rsidRPr="00000000">
        <w:rPr>
          <w:color w:val="222222"/>
          <w:rtl w:val="0"/>
        </w:rPr>
        <w:t xml:space="preserve">W tej kategorii Fundacja WłączeniPlus nagradzać będzie obywatelki innych krajów, które prowadzą w Polsce własną działalność gospodarczą, są właścicielkami lub współwłaścicielkami firm, a poprzez swoje biznesowa działania przyczyniają się do rozwoju polskiego rynku, tworząc miejsca pracy, wdrażając nowe projekty, czy podejmując współprace międzynarodowe. Nagroda jest dedykowana kobietom, które swoim zaangażowaniem, profesjonalizmem i działaniami przyczyniają się do pozytywnych zmian w polskiej gospodarce i są uosobieniem współczesnych </w:t>
      </w:r>
      <w:r w:rsidDel="00000000" w:rsidR="00000000" w:rsidRPr="00000000">
        <w:rPr>
          <w:i w:val="1"/>
          <w:color w:val="222222"/>
          <w:rtl w:val="0"/>
        </w:rPr>
        <w:t xml:space="preserve">role model</w:t>
      </w:r>
      <w:r w:rsidDel="00000000" w:rsidR="00000000" w:rsidRPr="00000000">
        <w:rPr>
          <w:color w:val="222222"/>
          <w:rtl w:val="0"/>
        </w:rPr>
        <w:t xml:space="preserve"> zarówno dla innych cudzoziemek, jak i Polek.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*Badanie przeprowadzono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XVI edycja konkursu Sukces Pisany Szminką </w:t>
      </w:r>
    </w:p>
    <w:p w:rsidR="00000000" w:rsidDel="00000000" w:rsidP="00000000" w:rsidRDefault="00000000" w:rsidRPr="00000000" w14:paraId="0000001A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Od 16 lat konkurs Sukces Pisany Szminką nagradza polskie przedsiębiorczynie, aktywistki, działaczki społeczne, edukatorki, a także liderki i liderów oraz organizacje, które odważnie kształtują przyszłość, walcząc o równość, różnorodność i włączenie. To wyróżnienie dla ludzi zmieniających świat na lepsze. </w:t>
      </w:r>
      <w:r w:rsidDel="00000000" w:rsidR="00000000" w:rsidRPr="00000000">
        <w:rPr>
          <w:sz w:val="16"/>
          <w:szCs w:val="16"/>
          <w:rtl w:val="0"/>
        </w:rPr>
        <w:t xml:space="preserve">Do konkursu można zgłosić własną kandydaturę, a także nominować przedsiębiorczynię lub organizację, którą chcielibyśmy wyróżnić</w:t>
      </w:r>
      <w:r w:rsidDel="00000000" w:rsidR="00000000" w:rsidRPr="00000000">
        <w:rPr>
          <w:sz w:val="16"/>
          <w:szCs w:val="16"/>
          <w:rtl w:val="0"/>
        </w:rPr>
        <w:t xml:space="preserve">, wypełniając formularz online na stronie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www.konkurs.sukcespisanyszminka.pl</w:t>
        </w:r>
      </w:hyperlink>
      <w:r w:rsidDel="00000000" w:rsidR="00000000" w:rsidRPr="00000000">
        <w:rPr>
          <w:sz w:val="16"/>
          <w:szCs w:val="16"/>
          <w:rtl w:val="0"/>
        </w:rPr>
        <w:t xml:space="preserve"> w jednej z pięciu kategorii otwartych: Biznes Roku: przychód powyżej 10 mln złotych, Biznes Roku: przychód poniżej 10 mln złotych, Start-up Roku, Mikrobiznes, Liderka w Nowych Technologiach, Przedsiębiorcza Cudzoziemka oraz Miejsce Pracy Przyjazne Rodzicom. </w:t>
      </w:r>
      <w:r w:rsidDel="00000000" w:rsidR="00000000" w:rsidRPr="00000000">
        <w:rPr>
          <w:sz w:val="16"/>
          <w:szCs w:val="16"/>
          <w:rtl w:val="0"/>
        </w:rPr>
        <w:t xml:space="preserve">Nominacje przyjmowane będą do 31 grudnia br., a zgłoszenia konkursowe do 20 stycznia 2025.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Organizator konkursu:</w:t>
      </w:r>
      <w:r w:rsidDel="00000000" w:rsidR="00000000" w:rsidRPr="00000000">
        <w:rPr>
          <w:sz w:val="16"/>
          <w:szCs w:val="16"/>
          <w:rtl w:val="0"/>
        </w:rPr>
        <w:t xml:space="preserve"> Fundacja WłączeniPlus</w:t>
      </w:r>
    </w:p>
    <w:p w:rsidR="00000000" w:rsidDel="00000000" w:rsidP="00000000" w:rsidRDefault="00000000" w:rsidRPr="00000000" w14:paraId="0000001D">
      <w:pPr>
        <w:spacing w:line="276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Partner strategiczny:</w:t>
      </w:r>
      <w:r w:rsidDel="00000000" w:rsidR="00000000" w:rsidRPr="00000000">
        <w:rPr>
          <w:sz w:val="16"/>
          <w:szCs w:val="16"/>
          <w:rtl w:val="0"/>
        </w:rPr>
        <w:t xml:space="preserve"> Mastercard</w:t>
      </w:r>
    </w:p>
    <w:p w:rsidR="00000000" w:rsidDel="00000000" w:rsidP="00000000" w:rsidRDefault="00000000" w:rsidRPr="00000000" w14:paraId="0000001E">
      <w:pPr>
        <w:spacing w:line="276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Partner merytoryczny: </w:t>
      </w:r>
      <w:r w:rsidDel="00000000" w:rsidR="00000000" w:rsidRPr="00000000">
        <w:rPr>
          <w:sz w:val="16"/>
          <w:szCs w:val="16"/>
          <w:rtl w:val="0"/>
        </w:rPr>
        <w:t xml:space="preserve">PwC</w:t>
      </w:r>
    </w:p>
    <w:p w:rsidR="00000000" w:rsidDel="00000000" w:rsidP="00000000" w:rsidRDefault="00000000" w:rsidRPr="00000000" w14:paraId="0000001F">
      <w:pPr>
        <w:spacing w:line="276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Partnerzy kategorii:</w:t>
      </w:r>
      <w:r w:rsidDel="00000000" w:rsidR="00000000" w:rsidRPr="00000000">
        <w:rPr>
          <w:sz w:val="16"/>
          <w:szCs w:val="16"/>
          <w:rtl w:val="0"/>
        </w:rPr>
        <w:t xml:space="preserve"> Altkom Akademia, Autopay, Blik, BNP Paribas, DPD Polska, Google Cloud, home.pl, Isla, L'Oréal, Orange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Partnerzy konkursu:</w:t>
      </w:r>
      <w:r w:rsidDel="00000000" w:rsidR="00000000" w:rsidRPr="00000000">
        <w:rPr>
          <w:sz w:val="16"/>
          <w:szCs w:val="16"/>
          <w:rtl w:val="0"/>
        </w:rPr>
        <w:t xml:space="preserve"> Vital Voices, Perspektywy Women in Tech </w:t>
      </w:r>
    </w:p>
    <w:p w:rsidR="00000000" w:rsidDel="00000000" w:rsidP="00000000" w:rsidRDefault="00000000" w:rsidRPr="00000000" w14:paraId="00000020">
      <w:pPr>
        <w:spacing w:line="276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Patronat Honorowy Konkursu:</w:t>
      </w:r>
      <w:r w:rsidDel="00000000" w:rsidR="00000000" w:rsidRPr="00000000">
        <w:rPr>
          <w:sz w:val="16"/>
          <w:szCs w:val="16"/>
          <w:rtl w:val="0"/>
        </w:rPr>
        <w:t xml:space="preserve"> Prezydent Miasta Stołecznego Warszawy</w:t>
      </w:r>
    </w:p>
    <w:p w:rsidR="00000000" w:rsidDel="00000000" w:rsidP="00000000" w:rsidRDefault="00000000" w:rsidRPr="00000000" w14:paraId="00000021">
      <w:pPr>
        <w:spacing w:line="276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Patroni medialni:</w:t>
      </w:r>
      <w:r w:rsidDel="00000000" w:rsidR="00000000" w:rsidRPr="00000000">
        <w:rPr>
          <w:sz w:val="16"/>
          <w:szCs w:val="16"/>
          <w:rtl w:val="0"/>
        </w:rPr>
        <w:t xml:space="preserve"> TVN Discovery, WP, Twój Styl, Trójka Polskie Radio, Radio Kolor, MamStartup, Focus, Chip, Brief, Strona Kobiet Polska Press.</w:t>
      </w:r>
    </w:p>
    <w:p w:rsidR="00000000" w:rsidDel="00000000" w:rsidP="00000000" w:rsidRDefault="00000000" w:rsidRPr="00000000" w14:paraId="0000002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Misją Fundacji </w:t>
      </w:r>
      <w:r w:rsidDel="00000000" w:rsidR="00000000" w:rsidRPr="00000000">
        <w:rPr>
          <w:b w:val="1"/>
          <w:sz w:val="16"/>
          <w:szCs w:val="16"/>
          <w:rtl w:val="0"/>
        </w:rPr>
        <w:t xml:space="preserve">WłączeniPlus</w:t>
      </w:r>
      <w:r w:rsidDel="00000000" w:rsidR="00000000" w:rsidRPr="00000000">
        <w:rPr>
          <w:sz w:val="16"/>
          <w:szCs w:val="16"/>
          <w:rtl w:val="0"/>
        </w:rPr>
        <w:t xml:space="preserve"> jest promowanie różnorodności jako fundamentalnej wartości organizacyjnej, uczynienie równości normą, a włączania kluczowym elementem drogi do sukcesu w wymiarze biznesowym i indywidualnym. Tworzymy programy edukacyjne, ogólnopolskie kampanie społeczne i projekty dedykowane indywidualnym potrzebom firm współpracujących. </w:t>
      </w:r>
    </w:p>
    <w:p w:rsidR="00000000" w:rsidDel="00000000" w:rsidP="00000000" w:rsidRDefault="00000000" w:rsidRPr="00000000" w14:paraId="0000002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Fundacja WłączeniPlus wyrasta z organizacji </w:t>
      </w:r>
      <w:r w:rsidDel="00000000" w:rsidR="00000000" w:rsidRPr="00000000">
        <w:rPr>
          <w:b w:val="1"/>
          <w:sz w:val="16"/>
          <w:szCs w:val="16"/>
          <w:rtl w:val="0"/>
        </w:rPr>
        <w:t xml:space="preserve">Sukces Pisany Szminką</w:t>
      </w:r>
      <w:r w:rsidDel="00000000" w:rsidR="00000000" w:rsidRPr="00000000">
        <w:rPr>
          <w:sz w:val="16"/>
          <w:szCs w:val="16"/>
          <w:rtl w:val="0"/>
        </w:rPr>
        <w:t xml:space="preserve">, stworzonej przez Olgę Kozierowską w 2008 roku. </w:t>
      </w:r>
    </w:p>
    <w:p w:rsidR="00000000" w:rsidDel="00000000" w:rsidP="00000000" w:rsidRDefault="00000000" w:rsidRPr="00000000" w14:paraId="0000002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www.wlaczeniplus.pl</w:t>
        </w:r>
      </w:hyperlink>
      <w:r w:rsidDel="00000000" w:rsidR="00000000" w:rsidRPr="00000000">
        <w:rPr>
          <w:sz w:val="16"/>
          <w:szCs w:val="16"/>
          <w:rtl w:val="0"/>
        </w:rPr>
        <w:t xml:space="preserve"> | </w:t>
      </w: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www.sukcespisanyszminka.pl</w:t>
        </w:r>
      </w:hyperlink>
      <w:r w:rsidDel="00000000" w:rsidR="00000000" w:rsidRPr="00000000">
        <w:rPr>
          <w:sz w:val="16"/>
          <w:szCs w:val="16"/>
          <w:rtl w:val="0"/>
        </w:rPr>
        <w:t xml:space="preserve"> | </w:t>
      </w:r>
      <w:hyperlink r:id="rId1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www.konkurs.sukcespisanyszminka.pl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8600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476" l="0" r="0" t="9523"/>
                  <a:stretch>
                    <a:fillRect/>
                  </a:stretch>
                </pic:blipFill>
                <pic:spPr>
                  <a:xfrm>
                    <a:off x="0" y="0"/>
                    <a:ext cx="22860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wlaczeniplus.pl" TargetMode="External"/><Relationship Id="rId10" Type="http://schemas.openxmlformats.org/officeDocument/2006/relationships/hyperlink" Target="http://www.konkurs.sukcespisanyszminka.pl" TargetMode="External"/><Relationship Id="rId13" Type="http://schemas.openxmlformats.org/officeDocument/2006/relationships/hyperlink" Target="http://www.konkurs.sukcespisanyszminka.pl" TargetMode="External"/><Relationship Id="rId12" Type="http://schemas.openxmlformats.org/officeDocument/2006/relationships/hyperlink" Target="http://www.sukcespisanyszminka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ocjolozki.pl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ukcespisanyszminka.pl/wp-content/uploads/2024/11/Raport.-Polki-i-przedsiebiorczosc-2024-Wsparcie-bliskich.pdf" TargetMode="External"/><Relationship Id="rId7" Type="http://schemas.openxmlformats.org/officeDocument/2006/relationships/hyperlink" Target="https://sukcespisanyszminka.pl/wp-content/uploads/2024/11/Raport.-Polki-i-przedsiebiorczosc-2024-Wsparcie-bliskich.pdf" TargetMode="External"/><Relationship Id="rId8" Type="http://schemas.openxmlformats.org/officeDocument/2006/relationships/hyperlink" Target="https://sukcespisanyszminka.pl/wp-content/uploads/2024/11/Raport.-Polki-i-przedsiebiorczosc-2024-Wsparcie-bliskich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